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00AEC" w:rsidRDefault="003408D9">
      <w:pPr>
        <w:spacing w:after="24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El CCD invita a asistir al “404 Festival Internacional de Arte y Tecnología”</w:t>
      </w:r>
    </w:p>
    <w:p w14:paraId="00000002" w14:textId="77777777" w:rsidR="00600AEC" w:rsidRDefault="00600AEC">
      <w:pPr>
        <w:spacing w:after="240" w:line="240" w:lineRule="auto"/>
        <w:ind w:firstLine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03" w14:textId="4A6E5818" w:rsidR="00600AEC" w:rsidRPr="00974043" w:rsidRDefault="003408D9">
      <w:pPr>
        <w:numPr>
          <w:ilvl w:val="0"/>
          <w:numId w:val="1"/>
        </w:numPr>
        <w:spacing w:before="24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974043">
        <w:rPr>
          <w:rFonts w:ascii="Montserrat" w:eastAsia="Montserrat" w:hAnsi="Montserrat" w:cs="Montserrat"/>
          <w:b/>
          <w:sz w:val="24"/>
          <w:szCs w:val="24"/>
        </w:rPr>
        <w:t xml:space="preserve">El </w:t>
      </w:r>
      <w:r w:rsidR="00076EB0" w:rsidRPr="00974043">
        <w:rPr>
          <w:rFonts w:ascii="Montserrat" w:eastAsia="Montserrat" w:hAnsi="Montserrat" w:cs="Montserrat"/>
          <w:b/>
          <w:sz w:val="24"/>
          <w:szCs w:val="24"/>
        </w:rPr>
        <w:t xml:space="preserve">festival </w:t>
      </w:r>
      <w:r w:rsidRPr="00974043">
        <w:rPr>
          <w:rFonts w:ascii="Montserrat" w:eastAsia="Montserrat" w:hAnsi="Montserrat" w:cs="Montserrat"/>
          <w:b/>
          <w:sz w:val="24"/>
          <w:szCs w:val="24"/>
        </w:rPr>
        <w:t>celebra su 20° aniversario en México, bajo el título “Hominis Circus”, del 11 al 15 de octubre</w:t>
      </w:r>
      <w:r w:rsidR="00076EB0" w:rsidRPr="00974043">
        <w:rPr>
          <w:rFonts w:ascii="Montserrat" w:eastAsia="Montserrat" w:hAnsi="Montserrat" w:cs="Montserrat"/>
          <w:b/>
          <w:sz w:val="24"/>
          <w:szCs w:val="24"/>
        </w:rPr>
        <w:t xml:space="preserve"> de 2023</w:t>
      </w:r>
      <w:r w:rsidRPr="00974043">
        <w:rPr>
          <w:rFonts w:ascii="Montserrat" w:eastAsia="Montserrat" w:hAnsi="Montserrat" w:cs="Montserrat"/>
          <w:b/>
          <w:sz w:val="24"/>
          <w:szCs w:val="24"/>
        </w:rPr>
        <w:t>.</w:t>
      </w:r>
    </w:p>
    <w:p w14:paraId="00000005" w14:textId="285DE231" w:rsidR="00600AEC" w:rsidRPr="00B6699B" w:rsidRDefault="00974043" w:rsidP="00B6699B">
      <w:pPr>
        <w:numPr>
          <w:ilvl w:val="0"/>
          <w:numId w:val="1"/>
        </w:numPr>
        <w:spacing w:before="24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  <w:highlight w:val="yellow"/>
        </w:rPr>
        <w:t>En el festival h</w:t>
      </w:r>
      <w:r w:rsidR="00C81F44" w:rsidRPr="00C81F44">
        <w:rPr>
          <w:rFonts w:ascii="Montserrat" w:eastAsia="Montserrat" w:hAnsi="Montserrat" w:cs="Montserrat"/>
          <w:b/>
          <w:sz w:val="24"/>
          <w:szCs w:val="24"/>
          <w:highlight w:val="yellow"/>
        </w:rPr>
        <w:t>abr</w:t>
      </w:r>
      <w:r w:rsidR="003408D9" w:rsidRPr="00C81F44">
        <w:rPr>
          <w:rFonts w:ascii="Montserrat" w:eastAsia="Montserrat" w:hAnsi="Montserrat" w:cs="Montserrat"/>
          <w:b/>
          <w:sz w:val="24"/>
          <w:szCs w:val="24"/>
          <w:highlight w:val="yellow"/>
        </w:rPr>
        <w:t>á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="003408D9">
        <w:rPr>
          <w:rFonts w:ascii="Montserrat" w:eastAsia="Montserrat" w:hAnsi="Montserrat" w:cs="Montserrat"/>
          <w:b/>
          <w:sz w:val="24"/>
          <w:szCs w:val="24"/>
        </w:rPr>
        <w:t xml:space="preserve">instalaciones interactivas que combinan robótica, inteligencia artificial, realidades mixtas, net.art, animaciones, </w:t>
      </w:r>
      <w:r w:rsidR="003408D9" w:rsidRPr="00A10600">
        <w:rPr>
          <w:rFonts w:ascii="Montserrat" w:eastAsia="Montserrat" w:hAnsi="Montserrat" w:cs="Montserrat"/>
          <w:b/>
          <w:i/>
          <w:iCs/>
          <w:sz w:val="24"/>
          <w:szCs w:val="24"/>
        </w:rPr>
        <w:t>performance</w:t>
      </w:r>
      <w:r w:rsidR="003408D9">
        <w:rPr>
          <w:rFonts w:ascii="Montserrat" w:eastAsia="Montserrat" w:hAnsi="Montserrat" w:cs="Montserrat"/>
          <w:b/>
          <w:sz w:val="24"/>
          <w:szCs w:val="24"/>
        </w:rPr>
        <w:t>, música en vivo, conversatorios y talleres</w:t>
      </w:r>
    </w:p>
    <w:p w14:paraId="00000006" w14:textId="77777777" w:rsidR="00600AEC" w:rsidRDefault="00600AEC">
      <w:pPr>
        <w:spacing w:after="240" w:line="24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7" w14:textId="76A34BDA" w:rsidR="00600AEC" w:rsidRPr="00974043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El Centro de Cultura Digital (CCD), institución de la Secretaría de Cultura del Gobierno de México, presenta el “404 Festival Internacional de Arte y 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Tecnología”. Este nació en la ciudad de Rosario, Argentina, y su objetivo principal es democratizar la cultura, difundir producciones artísticas que unen al </w:t>
      </w:r>
      <w:r w:rsidR="00B6699B" w:rsidRPr="00974043">
        <w:rPr>
          <w:rFonts w:ascii="Montserrat" w:eastAsia="Montserrat" w:hAnsi="Montserrat" w:cs="Montserrat"/>
          <w:sz w:val="24"/>
          <w:szCs w:val="24"/>
        </w:rPr>
        <w:t>a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rte con la </w:t>
      </w:r>
      <w:r w:rsidR="00B6699B" w:rsidRPr="00974043">
        <w:rPr>
          <w:rFonts w:ascii="Montserrat" w:eastAsia="Montserrat" w:hAnsi="Montserrat" w:cs="Montserrat"/>
          <w:sz w:val="24"/>
          <w:szCs w:val="24"/>
        </w:rPr>
        <w:t>t</w:t>
      </w:r>
      <w:r w:rsidRPr="00974043">
        <w:rPr>
          <w:rFonts w:ascii="Montserrat" w:eastAsia="Montserrat" w:hAnsi="Montserrat" w:cs="Montserrat"/>
          <w:sz w:val="24"/>
          <w:szCs w:val="24"/>
        </w:rPr>
        <w:t>ecnología y generar un ámbito donde</w:t>
      </w:r>
      <w:r w:rsidR="001031EE" w:rsidRPr="00974043">
        <w:rPr>
          <w:rFonts w:ascii="Montserrat" w:eastAsia="Montserrat" w:hAnsi="Montserrat" w:cs="Montserrat"/>
          <w:sz w:val="24"/>
          <w:szCs w:val="24"/>
        </w:rPr>
        <w:t xml:space="preserve"> las y 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los artistas se relacionan con la comunidad.</w:t>
      </w:r>
    </w:p>
    <w:p w14:paraId="00000008" w14:textId="77777777" w:rsidR="00600AEC" w:rsidRPr="00974043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974043">
        <w:rPr>
          <w:rFonts w:ascii="Montserrat" w:eastAsia="Montserrat" w:hAnsi="Montserrat" w:cs="Montserrat"/>
          <w:sz w:val="24"/>
          <w:szCs w:val="24"/>
        </w:rPr>
        <w:t>Esta edición reúne a más de 40 artistas provenientes de Alemania, Argentina, Canadá, Chile, Eslovenia, España, Estados Unidos, Francia, Japón, México, Reino Unido, Rusia y Taiwán.</w:t>
      </w:r>
    </w:p>
    <w:p w14:paraId="00000009" w14:textId="0CB4A9D6" w:rsidR="00600AEC" w:rsidRPr="00974043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974043">
        <w:rPr>
          <w:rFonts w:ascii="Montserrat" w:eastAsia="Montserrat" w:hAnsi="Montserrat" w:cs="Montserrat"/>
          <w:sz w:val="24"/>
          <w:szCs w:val="24"/>
        </w:rPr>
        <w:t xml:space="preserve">La inauguración de la exposición está prevista para el día miércoles 11 de octubre de 2023 con un </w:t>
      </w:r>
      <w:r w:rsidRPr="00974043">
        <w:rPr>
          <w:rFonts w:ascii="Montserrat" w:eastAsia="Montserrat" w:hAnsi="Montserrat" w:cs="Montserrat"/>
          <w:i/>
          <w:iCs/>
          <w:sz w:val="24"/>
          <w:szCs w:val="24"/>
        </w:rPr>
        <w:t>performance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audiovisual a las 18:00 horas llamado </w:t>
      </w:r>
      <w:r w:rsidRPr="00974043">
        <w:rPr>
          <w:rFonts w:ascii="Montserrat" w:eastAsia="Montserrat" w:hAnsi="Montserrat" w:cs="Montserrat"/>
          <w:i/>
          <w:iCs/>
          <w:sz w:val="24"/>
          <w:szCs w:val="24"/>
        </w:rPr>
        <w:t>Estudio sobre la espiral: mutación y permanencia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a cargo de la artista visual y escénica Tania Reza</w:t>
      </w:r>
      <w:r w:rsidR="00B6699B" w:rsidRPr="00974043">
        <w:rPr>
          <w:rFonts w:ascii="Montserrat" w:eastAsia="Montserrat" w:hAnsi="Montserrat" w:cs="Montserrat"/>
          <w:sz w:val="24"/>
          <w:szCs w:val="24"/>
        </w:rPr>
        <w:t>. A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las 18:30 horas</w:t>
      </w:r>
      <w:r w:rsidR="00B6699B" w:rsidRPr="00974043">
        <w:rPr>
          <w:rFonts w:ascii="Montserrat" w:eastAsia="Montserrat" w:hAnsi="Montserrat" w:cs="Montserrat"/>
          <w:sz w:val="24"/>
          <w:szCs w:val="24"/>
        </w:rPr>
        <w:t xml:space="preserve"> se presenta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974043">
        <w:rPr>
          <w:rFonts w:ascii="Montserrat" w:eastAsia="Montserrat" w:hAnsi="Montserrat" w:cs="Montserrat"/>
          <w:i/>
          <w:iCs/>
          <w:sz w:val="24"/>
          <w:szCs w:val="24"/>
        </w:rPr>
        <w:t>Error 404</w:t>
      </w:r>
      <w:r w:rsidR="00F94B00" w:rsidRPr="00974043">
        <w:rPr>
          <w:rFonts w:ascii="Montserrat" w:eastAsia="Montserrat" w:hAnsi="Montserrat" w:cs="Montserrat"/>
          <w:sz w:val="24"/>
          <w:szCs w:val="24"/>
        </w:rPr>
        <w:t>,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a cargo de Vishanas,</w:t>
      </w:r>
      <w:r w:rsidR="00B6699B" w:rsidRPr="00974043"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974043">
        <w:rPr>
          <w:rFonts w:ascii="Montserrat" w:eastAsia="Montserrat" w:hAnsi="Montserrat" w:cs="Montserrat"/>
          <w:sz w:val="24"/>
          <w:szCs w:val="24"/>
        </w:rPr>
        <w:t>un dúo performático de música electrónica experimental.</w:t>
      </w:r>
    </w:p>
    <w:p w14:paraId="0000000A" w14:textId="07A8DB26" w:rsidR="00600AEC" w:rsidRPr="00974043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974043">
        <w:rPr>
          <w:rFonts w:ascii="Montserrat" w:eastAsia="Montserrat" w:hAnsi="Montserrat" w:cs="Montserrat"/>
          <w:sz w:val="24"/>
          <w:szCs w:val="24"/>
        </w:rPr>
        <w:t>El Festival contará con dos conversatorios el día viernes 13 de octubre: “Actos en vivo (e interdisciplina)</w:t>
      </w:r>
      <w:r w:rsidR="001D5F91" w:rsidRPr="00974043">
        <w:rPr>
          <w:rFonts w:ascii="Montserrat" w:eastAsia="Montserrat" w:hAnsi="Montserrat" w:cs="Montserrat"/>
          <w:sz w:val="24"/>
          <w:szCs w:val="24"/>
        </w:rPr>
        <w:t xml:space="preserve">” </w:t>
      </w:r>
      <w:r w:rsidRPr="00974043">
        <w:rPr>
          <w:rFonts w:ascii="Montserrat" w:eastAsia="Montserrat" w:hAnsi="Montserrat" w:cs="Montserrat"/>
          <w:sz w:val="24"/>
          <w:szCs w:val="24"/>
        </w:rPr>
        <w:t>a las 16:00 horas, el cual ofrecerá una búsqueda de nuevas herramientas y acciones expresivas que vayan más allá del escenario físico; a las 17:00 horas tendrá lugar el conversatorio “Narrativas interconexas”</w:t>
      </w:r>
      <w:r w:rsidR="00DA297C" w:rsidRPr="00974043">
        <w:rPr>
          <w:rFonts w:ascii="Montserrat" w:eastAsia="Montserrat" w:hAnsi="Montserrat" w:cs="Montserrat"/>
          <w:sz w:val="24"/>
          <w:szCs w:val="24"/>
        </w:rPr>
        <w:t xml:space="preserve">, que 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desafía la estructura narrativa lineal tradicional </w:t>
      </w:r>
      <w:r w:rsidR="001D5F91" w:rsidRPr="00974043">
        <w:rPr>
          <w:rFonts w:ascii="Montserrat" w:eastAsia="Montserrat" w:hAnsi="Montserrat" w:cs="Montserrat"/>
          <w:sz w:val="24"/>
          <w:szCs w:val="24"/>
        </w:rPr>
        <w:t>e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invita a explorar cómo</w:t>
      </w:r>
      <w:r w:rsidR="001D5F91" w:rsidRPr="00974043">
        <w:rPr>
          <w:rFonts w:ascii="Montserrat" w:eastAsia="Montserrat" w:hAnsi="Montserrat" w:cs="Montserrat"/>
          <w:sz w:val="24"/>
          <w:szCs w:val="24"/>
        </w:rPr>
        <w:t xml:space="preserve"> las y 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los usuarios interactúan y participan en la creación de la historia. </w:t>
      </w:r>
    </w:p>
    <w:p w14:paraId="0000000B" w14:textId="39014CDB" w:rsidR="00600AEC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974043">
        <w:rPr>
          <w:rFonts w:ascii="Montserrat" w:eastAsia="Montserrat" w:hAnsi="Montserrat" w:cs="Montserrat"/>
          <w:sz w:val="24"/>
          <w:szCs w:val="24"/>
        </w:rPr>
        <w:t>La exposición del “404 Festival Internacional de Arte y Tecnología”</w:t>
      </w:r>
      <w:r w:rsidR="00B13D75" w:rsidRPr="00974043">
        <w:rPr>
          <w:rFonts w:ascii="Montserrat" w:eastAsia="Montserrat" w:hAnsi="Montserrat" w:cs="Montserrat"/>
          <w:sz w:val="24"/>
          <w:szCs w:val="24"/>
        </w:rPr>
        <w:t>,</w:t>
      </w:r>
      <w:r w:rsidR="009B29E9" w:rsidRPr="00974043">
        <w:rPr>
          <w:rFonts w:ascii="Montserrat" w:eastAsia="Montserrat" w:hAnsi="Montserrat" w:cs="Montserrat"/>
          <w:sz w:val="24"/>
          <w:szCs w:val="24"/>
        </w:rPr>
        <w:t xml:space="preserve"> en la sede del CCD</w:t>
      </w:r>
      <w:r w:rsidR="00B13D75" w:rsidRPr="00974043">
        <w:rPr>
          <w:rFonts w:ascii="Montserrat" w:eastAsia="Montserrat" w:hAnsi="Montserrat" w:cs="Montserrat"/>
          <w:sz w:val="24"/>
          <w:szCs w:val="24"/>
        </w:rPr>
        <w:t>,</w:t>
      </w:r>
      <w:r w:rsidRPr="00974043">
        <w:rPr>
          <w:rFonts w:ascii="Montserrat" w:eastAsia="Montserrat" w:hAnsi="Montserrat" w:cs="Montserrat"/>
          <w:sz w:val="24"/>
          <w:szCs w:val="24"/>
        </w:rPr>
        <w:t xml:space="preserve"> contará con piezas de distintos artistas entre los cuales están: Ashby Solano, Diego Trujillo</w:t>
      </w:r>
      <w:r w:rsidR="009B29E9" w:rsidRPr="00974043"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974043">
        <w:rPr>
          <w:rFonts w:ascii="Montserrat" w:eastAsia="Montserrat" w:hAnsi="Montserrat" w:cs="Montserrat"/>
          <w:sz w:val="24"/>
          <w:szCs w:val="24"/>
        </w:rPr>
        <w:t>Pisanty, Gerardo Castillo Corona, Ocote Lab, Omar Jaimes Rew, Raisa Pimentel, David Clark, Anno Lab x Ryoichi Kurokawa, Gauthier Le Rouzic, Anni Garza Lau y Stefanie Wasserman + Vivianne Aerts.</w:t>
      </w:r>
      <w:bookmarkStart w:id="0" w:name="_GoBack"/>
      <w:bookmarkEnd w:id="0"/>
    </w:p>
    <w:p w14:paraId="0000000C" w14:textId="77777777" w:rsidR="00600AEC" w:rsidRDefault="003408D9">
      <w:pPr>
        <w:spacing w:before="240" w:after="24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El acceso al festival y a todas las actividades que la integran es gratuito y abierto al público en general. Para más detalles consulta las redes sociales del CCD (@ccdmx) y su sitio </w:t>
      </w:r>
      <w:r w:rsidRPr="00B13D75">
        <w:rPr>
          <w:rFonts w:ascii="Montserrat" w:eastAsia="Montserrat" w:hAnsi="Montserrat" w:cs="Montserrat"/>
          <w:i/>
          <w:iCs/>
          <w:sz w:val="24"/>
          <w:szCs w:val="24"/>
        </w:rPr>
        <w:t>web</w:t>
      </w:r>
      <w:r>
        <w:rPr>
          <w:rFonts w:ascii="Montserrat" w:eastAsia="Montserrat" w:hAnsi="Montserrat" w:cs="Montserrat"/>
          <w:sz w:val="24"/>
          <w:szCs w:val="24"/>
        </w:rPr>
        <w:t xml:space="preserve"> centroculturadigital.mx.</w:t>
      </w:r>
    </w:p>
    <w:p w14:paraId="0000000D" w14:textId="77777777" w:rsidR="00600AEC" w:rsidRDefault="003408D9">
      <w:pPr>
        <w:widowControl w:val="0"/>
        <w:spacing w:before="240" w:after="24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Las instalaciones del Centro de Cultura Digital se ubican en Av. Paseo de la Reforma S/N, Col. Juárez, alcaldía de Miguel Hidalgo, Ciudad de México.</w:t>
      </w:r>
    </w:p>
    <w:sectPr w:rsidR="00600A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838"/>
    <w:multiLevelType w:val="multilevel"/>
    <w:tmpl w:val="15329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EC"/>
    <w:rsid w:val="00076EB0"/>
    <w:rsid w:val="001031EE"/>
    <w:rsid w:val="001D5F91"/>
    <w:rsid w:val="003408D9"/>
    <w:rsid w:val="00600AEC"/>
    <w:rsid w:val="00843EE2"/>
    <w:rsid w:val="00974043"/>
    <w:rsid w:val="009B29E9"/>
    <w:rsid w:val="00A10600"/>
    <w:rsid w:val="00B13D75"/>
    <w:rsid w:val="00B6699B"/>
    <w:rsid w:val="00C81F44"/>
    <w:rsid w:val="00DA297C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35AB"/>
  <w15:docId w15:val="{4C165AAA-F56D-46EA-B25A-9B624329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2023-10-02T22:37:00Z</dcterms:created>
  <dcterms:modified xsi:type="dcterms:W3CDTF">2023-10-02T22:50:00Z</dcterms:modified>
</cp:coreProperties>
</file>